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27" w:rsidRDefault="00B412DA" w:rsidP="00B412DA">
      <w:pPr>
        <w:spacing w:after="61" w:line="240" w:lineRule="auto"/>
        <w:ind w:left="0" w:firstLine="0"/>
        <w:jc w:val="center"/>
      </w:pPr>
      <w:r>
        <w:rPr>
          <w:b/>
          <w:sz w:val="28"/>
        </w:rPr>
        <w:t>ГРАФИК</w:t>
      </w:r>
    </w:p>
    <w:p w:rsidR="00B412DA" w:rsidRDefault="005A240C" w:rsidP="00B412DA">
      <w:pPr>
        <w:spacing w:after="0" w:line="235" w:lineRule="auto"/>
        <w:ind w:left="3188" w:hanging="2343"/>
        <w:jc w:val="center"/>
        <w:rPr>
          <w:b/>
          <w:sz w:val="28"/>
        </w:rPr>
      </w:pPr>
      <w:r>
        <w:rPr>
          <w:b/>
          <w:sz w:val="28"/>
        </w:rPr>
        <w:t xml:space="preserve">текущего и итогового контроля в период дистанционного обучения </w:t>
      </w:r>
    </w:p>
    <w:p w:rsidR="00B412DA" w:rsidRDefault="00B412DA" w:rsidP="00B412DA">
      <w:pPr>
        <w:spacing w:after="0" w:line="235" w:lineRule="auto"/>
        <w:ind w:left="3188" w:hanging="2343"/>
        <w:jc w:val="center"/>
        <w:rPr>
          <w:b/>
          <w:sz w:val="28"/>
        </w:rPr>
      </w:pPr>
      <w:r>
        <w:rPr>
          <w:b/>
          <w:sz w:val="28"/>
        </w:rPr>
        <w:t>в МОУ «СОШ № 57»</w:t>
      </w:r>
    </w:p>
    <w:p w:rsidR="005B1627" w:rsidRDefault="005A240C" w:rsidP="00B412DA">
      <w:pPr>
        <w:spacing w:after="0" w:line="235" w:lineRule="auto"/>
        <w:ind w:left="3188" w:hanging="2343"/>
        <w:jc w:val="center"/>
      </w:pPr>
      <w:r>
        <w:rPr>
          <w:b/>
          <w:sz w:val="28"/>
        </w:rPr>
        <w:t xml:space="preserve">в период с </w:t>
      </w:r>
      <w:r w:rsidR="00993B55">
        <w:rPr>
          <w:b/>
          <w:sz w:val="28"/>
        </w:rPr>
        <w:t>06</w:t>
      </w:r>
      <w:r>
        <w:rPr>
          <w:b/>
          <w:sz w:val="28"/>
        </w:rPr>
        <w:t>.04.2020 по 30.04.2020</w:t>
      </w:r>
    </w:p>
    <w:p w:rsidR="005B1627" w:rsidRDefault="005A240C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5B1627" w:rsidRP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Текущий контроль знаний обучающихся в процессе освоения ими учебных курсов проводится по разделам учебной программы и изученным темам.  </w:t>
      </w:r>
    </w:p>
    <w:p w:rsidR="005B1627" w:rsidRP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Форма текущего контроля знаний, проводимого по итогам изучения каждого раздела учебной программы, определяется непосредственно программой.  </w:t>
      </w:r>
    </w:p>
    <w:p w:rsidR="005B1627" w:rsidRP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Данные текущего контроля заносятся в </w:t>
      </w:r>
      <w:r w:rsidR="00EE5196" w:rsidRPr="00B412DA">
        <w:rPr>
          <w:sz w:val="28"/>
        </w:rPr>
        <w:t xml:space="preserve"> </w:t>
      </w:r>
      <w:proofErr w:type="spellStart"/>
      <w:r w:rsidR="00EE5196" w:rsidRPr="00B412DA">
        <w:rPr>
          <w:sz w:val="28"/>
        </w:rPr>
        <w:t>Дневник</w:t>
      </w:r>
      <w:proofErr w:type="gramStart"/>
      <w:r w:rsidR="00EE5196" w:rsidRPr="00B412DA">
        <w:rPr>
          <w:sz w:val="28"/>
        </w:rPr>
        <w:t>.р</w:t>
      </w:r>
      <w:proofErr w:type="gramEnd"/>
      <w:r w:rsidR="00EE5196" w:rsidRPr="00B412DA">
        <w:rPr>
          <w:sz w:val="28"/>
        </w:rPr>
        <w:t>у</w:t>
      </w:r>
      <w:proofErr w:type="spellEnd"/>
      <w:r w:rsidRPr="00B412DA">
        <w:rPr>
          <w:sz w:val="28"/>
        </w:rPr>
        <w:t xml:space="preserve"> ежедневно учителями, после проверки выполненных домашних заданий, тестовых, самостоятельных, творческих и других видов работ обучающимися, не позднее следующего урока.  </w:t>
      </w:r>
    </w:p>
    <w:p w:rsid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Виды и формы текущего контроля:  </w:t>
      </w:r>
    </w:p>
    <w:p w:rsidR="005B1627" w:rsidRP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1) письменные:  </w:t>
      </w:r>
    </w:p>
    <w:p w:rsidR="005B1627" w:rsidRPr="00B412DA" w:rsidRDefault="005A240C" w:rsidP="00B412D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письменное выполнение тренировочных упражнений, практических работ (по отдельным предметам);  </w:t>
      </w:r>
    </w:p>
    <w:p w:rsidR="005B1627" w:rsidRPr="00B412DA" w:rsidRDefault="005A240C" w:rsidP="00B412D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выполнение самостоятельных работ, письменных проверочных работ, контрольных работ, тестов.  </w:t>
      </w:r>
    </w:p>
    <w:p w:rsidR="005B1627" w:rsidRP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2) выполнение заданий с использованием информационно-коммуникационных технологий:  </w:t>
      </w:r>
    </w:p>
    <w:p w:rsidR="005B1627" w:rsidRPr="00B412DA" w:rsidRDefault="005A240C" w:rsidP="00B412D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компьютерное тестирование;  </w:t>
      </w:r>
    </w:p>
    <w:p w:rsidR="005B1627" w:rsidRPr="00B412DA" w:rsidRDefault="005A240C" w:rsidP="00B412D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выполнение интерактивных заданий.  </w:t>
      </w:r>
    </w:p>
    <w:p w:rsidR="005B1627" w:rsidRP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Текущий контроль осуществляется учителем в соответствии с ООП предметов, курсов, графиком контрольных и практических работ.  </w:t>
      </w:r>
    </w:p>
    <w:p w:rsidR="005B1627" w:rsidRP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Отметка за выполненную работу выставляется по итогам урока и заносится в электронный дневник обучающегося. Отметка за письменную работу заносится учителем в соответствии с нормативами проверки письменных и контрольных работ.  </w:t>
      </w:r>
    </w:p>
    <w:p w:rsidR="005B1627" w:rsidRPr="00B412DA" w:rsidRDefault="005A240C" w:rsidP="00B412DA">
      <w:pPr>
        <w:spacing w:after="0" w:line="240" w:lineRule="auto"/>
        <w:ind w:left="0" w:firstLine="709"/>
        <w:rPr>
          <w:sz w:val="28"/>
        </w:rPr>
      </w:pPr>
      <w:r w:rsidRPr="00B412DA">
        <w:rPr>
          <w:sz w:val="28"/>
        </w:rPr>
        <w:t xml:space="preserve">Промежуточная аттестация осуществляется в конце 4-й четверти. </w:t>
      </w:r>
      <w:r w:rsidRPr="00B412DA">
        <w:rPr>
          <w:b/>
          <w:sz w:val="28"/>
        </w:rPr>
        <w:t xml:space="preserve"> </w:t>
      </w:r>
    </w:p>
    <w:p w:rsidR="005B1627" w:rsidRDefault="005A240C">
      <w:pPr>
        <w:spacing w:after="6" w:line="276" w:lineRule="auto"/>
        <w:ind w:left="127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09" w:type="dxa"/>
        <w:tblInd w:w="0" w:type="dxa"/>
        <w:tblCellMar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599"/>
        <w:gridCol w:w="5066"/>
        <w:gridCol w:w="3544"/>
      </w:tblGrid>
      <w:tr w:rsidR="005B1627">
        <w:trPr>
          <w:trHeight w:val="33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Default="00B412DA" w:rsidP="00B412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Default="00B412DA" w:rsidP="00B412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>ТЕКУЩИЙ КОНТРОЛЬ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Default="00B412DA" w:rsidP="00B412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>ИТОГОВЫЙ КОНТРОЛЬ</w:t>
            </w:r>
          </w:p>
        </w:tc>
      </w:tr>
      <w:tr w:rsidR="005B1627">
        <w:trPr>
          <w:trHeight w:val="254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Default="005A240C" w:rsidP="00B412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36"/>
              </w:rPr>
              <w:t>1-4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40" w:lineRule="auto"/>
              <w:ind w:left="0" w:firstLine="709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</w:t>
            </w:r>
            <w:r w:rsidR="00EE5196" w:rsidRPr="00B412DA">
              <w:rPr>
                <w:sz w:val="28"/>
                <w:szCs w:val="28"/>
              </w:rPr>
              <w:t xml:space="preserve">либо в личные сообщения в ВК </w:t>
            </w:r>
            <w:r w:rsidRPr="00B412DA">
              <w:rPr>
                <w:sz w:val="28"/>
                <w:szCs w:val="28"/>
              </w:rPr>
              <w:t xml:space="preserve">до указанного в задании срока или задания выполняются на образовательных платформах, используемых учителем. </w:t>
            </w:r>
          </w:p>
          <w:p w:rsidR="005B1627" w:rsidRPr="00B412DA" w:rsidRDefault="005A240C" w:rsidP="00B412DA">
            <w:pPr>
              <w:spacing w:after="0" w:line="240" w:lineRule="auto"/>
              <w:ind w:left="0" w:firstLine="709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Проверка работ и оценивание осуществляется к следующему уроку.</w:t>
            </w:r>
            <w:r w:rsidRPr="00B412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40" w:lineRule="auto"/>
              <w:ind w:left="0" w:firstLine="709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  <w:r w:rsidRPr="00B412D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1627">
        <w:trPr>
          <w:trHeight w:val="354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Default="005A240C" w:rsidP="00B412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36"/>
              </w:rPr>
              <w:lastRenderedPageBreak/>
              <w:t>5-9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96" w:rsidRPr="00B412DA" w:rsidRDefault="00EE5196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 xml:space="preserve"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либо в личные сообщения в ВК до указанного в задании срока или задания выполняются на образовательных платформах, используемых учителем. </w:t>
            </w:r>
          </w:p>
          <w:p w:rsidR="00EE5196" w:rsidRPr="00B412DA" w:rsidRDefault="00EE5196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>Проверка работ и оценивание осуществляется к следующему уроку.</w:t>
            </w:r>
          </w:p>
          <w:p w:rsidR="005B1627" w:rsidRPr="00B412DA" w:rsidRDefault="005A240C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  <w:r w:rsidRPr="00B412DA">
              <w:rPr>
                <w:b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  <w:r w:rsidRPr="00B412DA">
              <w:rPr>
                <w:b/>
                <w:sz w:val="28"/>
              </w:rPr>
              <w:t xml:space="preserve"> </w:t>
            </w:r>
          </w:p>
        </w:tc>
      </w:tr>
      <w:tr w:rsidR="00B412DA" w:rsidTr="00B412DA">
        <w:trPr>
          <w:trHeight w:val="729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412DA" w:rsidRDefault="00B412DA" w:rsidP="00B412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36"/>
              </w:rPr>
              <w:t>10-11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412DA" w:rsidRPr="00B412DA" w:rsidRDefault="00B412DA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 xml:space="preserve"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либо в личные сообщения в ВК до указанного в задании срока или задания выполняются на образовательных платформах, используемых учителем. </w:t>
            </w:r>
          </w:p>
          <w:p w:rsidR="00B412DA" w:rsidRPr="00B412DA" w:rsidRDefault="00B412DA" w:rsidP="00B412DA">
            <w:pPr>
              <w:spacing w:after="0" w:line="240" w:lineRule="auto"/>
              <w:ind w:left="0" w:firstLine="709"/>
              <w:rPr>
                <w:b/>
                <w:sz w:val="28"/>
              </w:rPr>
            </w:pPr>
            <w:r w:rsidRPr="00B412DA">
              <w:rPr>
                <w:sz w:val="28"/>
              </w:rPr>
              <w:t>Проверка работ и оценивание осуществляется к следующему уроку.</w:t>
            </w:r>
            <w:r w:rsidRPr="00B412DA">
              <w:rPr>
                <w:b/>
                <w:sz w:val="28"/>
              </w:rPr>
              <w:t xml:space="preserve"> </w:t>
            </w:r>
          </w:p>
          <w:p w:rsidR="00B412DA" w:rsidRPr="00B412DA" w:rsidRDefault="00B412DA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 xml:space="preserve">Практические работы по предметам </w:t>
            </w:r>
            <w:proofErr w:type="gramStart"/>
            <w:r w:rsidRPr="00B412DA">
              <w:rPr>
                <w:sz w:val="28"/>
              </w:rPr>
              <w:t>учебного</w:t>
            </w:r>
            <w:proofErr w:type="gramEnd"/>
            <w:r w:rsidRPr="00B412DA">
              <w:rPr>
                <w:sz w:val="28"/>
              </w:rPr>
              <w:t xml:space="preserve"> </w:t>
            </w:r>
          </w:p>
          <w:p w:rsidR="00B412DA" w:rsidRPr="00B412DA" w:rsidRDefault="00B412DA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 xml:space="preserve">плана </w:t>
            </w:r>
            <w:r w:rsidRPr="00B412DA">
              <w:rPr>
                <w:sz w:val="28"/>
              </w:rPr>
              <w:tab/>
              <w:t xml:space="preserve">выполняются </w:t>
            </w:r>
            <w:r w:rsidRPr="00B412DA">
              <w:rPr>
                <w:sz w:val="28"/>
              </w:rPr>
              <w:tab/>
              <w:t xml:space="preserve">с </w:t>
            </w:r>
            <w:r w:rsidRPr="00B412DA">
              <w:rPr>
                <w:sz w:val="28"/>
              </w:rPr>
              <w:tab/>
              <w:t xml:space="preserve">применением  </w:t>
            </w:r>
          </w:p>
          <w:p w:rsidR="00B412DA" w:rsidRPr="00B412DA" w:rsidRDefault="00B412DA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>дистанционных технологий в сроки определенные скорректированной рабочей программой учителя на текущий учебный год.</w:t>
            </w:r>
            <w:r w:rsidRPr="00B412DA">
              <w:rPr>
                <w:b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412DA" w:rsidRPr="00B412DA" w:rsidRDefault="00B412DA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 xml:space="preserve">Выполнение всех проверочных и контрольных работ по предметам </w:t>
            </w:r>
          </w:p>
          <w:p w:rsidR="00B412DA" w:rsidRPr="00B412DA" w:rsidRDefault="00B412DA" w:rsidP="00B412DA">
            <w:pPr>
              <w:spacing w:after="0" w:line="240" w:lineRule="auto"/>
              <w:ind w:left="0" w:firstLine="709"/>
              <w:rPr>
                <w:sz w:val="28"/>
              </w:rPr>
            </w:pPr>
            <w:r w:rsidRPr="00B412DA">
              <w:rPr>
                <w:sz w:val="28"/>
              </w:rPr>
              <w:t>учебного плана происходит дистанционно в сроки определенные скорректированной рабочей программой учителя на текущий учебный год.</w:t>
            </w:r>
            <w:r w:rsidRPr="00B412DA">
              <w:rPr>
                <w:b/>
                <w:sz w:val="28"/>
              </w:rPr>
              <w:t xml:space="preserve"> </w:t>
            </w:r>
          </w:p>
        </w:tc>
      </w:tr>
    </w:tbl>
    <w:p w:rsidR="005B1627" w:rsidRDefault="005A240C">
      <w:pPr>
        <w:spacing w:after="188" w:line="240" w:lineRule="auto"/>
        <w:ind w:left="0" w:right="4623" w:firstLine="0"/>
        <w:jc w:val="right"/>
      </w:pPr>
      <w:r>
        <w:t xml:space="preserve"> </w:t>
      </w:r>
    </w:p>
    <w:p w:rsidR="005B1627" w:rsidRDefault="005A240C">
      <w:pPr>
        <w:spacing w:after="199" w:line="276" w:lineRule="auto"/>
        <w:ind w:left="566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238" w:type="dxa"/>
        <w:tblInd w:w="0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3600"/>
        <w:gridCol w:w="2327"/>
        <w:gridCol w:w="3533"/>
        <w:gridCol w:w="89"/>
        <w:gridCol w:w="689"/>
      </w:tblGrid>
      <w:tr w:rsidR="005B1627" w:rsidTr="00B412DA">
        <w:trPr>
          <w:trHeight w:val="1114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</w:rPr>
            </w:pPr>
            <w:r w:rsidRPr="00B412DA">
              <w:rPr>
                <w:b/>
                <w:sz w:val="28"/>
              </w:rPr>
              <w:lastRenderedPageBreak/>
              <w:t>Предмет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</w:rPr>
            </w:pPr>
            <w:r w:rsidRPr="00B412DA">
              <w:rPr>
                <w:b/>
                <w:sz w:val="28"/>
              </w:rPr>
              <w:t>Периодичность текущего контроля (количество работ  в учебную 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</w:rPr>
            </w:pPr>
            <w:r w:rsidRPr="00B412DA">
              <w:rPr>
                <w:b/>
                <w:sz w:val="28"/>
              </w:rPr>
              <w:t>Сроки итогового контроля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562"/>
        </w:trPr>
        <w:tc>
          <w:tcPr>
            <w:tcW w:w="9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2DA" w:rsidRPr="00B412DA" w:rsidRDefault="005A240C" w:rsidP="00B412DA">
            <w:pPr>
              <w:spacing w:after="0" w:line="276" w:lineRule="auto"/>
              <w:ind w:left="110" w:right="1988" w:firstLine="3357"/>
              <w:jc w:val="center"/>
              <w:rPr>
                <w:b/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>Начальное общее образование</w:t>
            </w:r>
          </w:p>
          <w:p w:rsidR="00B412DA" w:rsidRPr="00B412DA" w:rsidRDefault="005A240C" w:rsidP="00B412DA">
            <w:pPr>
              <w:spacing w:after="0" w:line="276" w:lineRule="auto"/>
              <w:ind w:left="110" w:right="1988" w:firstLine="3357"/>
              <w:jc w:val="center"/>
              <w:rPr>
                <w:b/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>Сроки текущего контроля:</w:t>
            </w:r>
          </w:p>
          <w:p w:rsidR="005B1627" w:rsidRPr="00B412DA" w:rsidRDefault="005A240C" w:rsidP="00B412DA">
            <w:pPr>
              <w:spacing w:after="0" w:line="276" w:lineRule="auto"/>
              <w:ind w:left="110" w:right="1988" w:firstLine="3357"/>
              <w:jc w:val="center"/>
              <w:rPr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 xml:space="preserve">13 .04.  </w:t>
            </w:r>
            <w:r w:rsidR="00B412DA" w:rsidRPr="00B412DA">
              <w:rPr>
                <w:b/>
                <w:sz w:val="28"/>
                <w:szCs w:val="28"/>
              </w:rPr>
              <w:t xml:space="preserve">- </w:t>
            </w:r>
            <w:r w:rsidRPr="00B412DA">
              <w:rPr>
                <w:b/>
                <w:sz w:val="28"/>
                <w:szCs w:val="28"/>
              </w:rPr>
              <w:t>30.04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4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40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  <w:p w:rsidR="005B1627" w:rsidRPr="00B412DA" w:rsidRDefault="005B1627" w:rsidP="00B412DA">
            <w:pPr>
              <w:spacing w:after="1" w:line="240" w:lineRule="auto"/>
              <w:ind w:left="110" w:firstLine="0"/>
              <w:jc w:val="center"/>
              <w:rPr>
                <w:sz w:val="28"/>
                <w:szCs w:val="28"/>
              </w:rPr>
            </w:pPr>
          </w:p>
          <w:p w:rsidR="005B1627" w:rsidRPr="00B412DA" w:rsidRDefault="005B1627" w:rsidP="00B412DA">
            <w:pPr>
              <w:spacing w:after="0" w:line="240" w:lineRule="auto"/>
              <w:ind w:left="110" w:firstLine="0"/>
              <w:jc w:val="center"/>
              <w:rPr>
                <w:sz w:val="28"/>
                <w:szCs w:val="28"/>
              </w:rPr>
            </w:pPr>
          </w:p>
          <w:p w:rsidR="005B1627" w:rsidRPr="00B412DA" w:rsidRDefault="005B1627" w:rsidP="00B412DA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 w:rsidP="00EE5196">
            <w:pPr>
              <w:spacing w:after="0" w:line="276" w:lineRule="auto"/>
              <w:ind w:left="110" w:firstLine="0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По итогам изучения темы выполнение проекта</w:t>
            </w:r>
            <w:r w:rsidR="00EE5196" w:rsidRPr="00B412DA">
              <w:rPr>
                <w:sz w:val="28"/>
                <w:szCs w:val="28"/>
              </w:rPr>
              <w:t>, творческих практических</w:t>
            </w:r>
            <w:r w:rsidRPr="00B412DA">
              <w:rPr>
                <w:sz w:val="28"/>
                <w:szCs w:val="28"/>
              </w:rPr>
              <w:t xml:space="preserve"> </w:t>
            </w:r>
            <w:r w:rsidR="00EE5196" w:rsidRPr="00B412DA">
              <w:rPr>
                <w:sz w:val="28"/>
                <w:szCs w:val="28"/>
              </w:rPr>
              <w:t>заданий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через </w:t>
            </w: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ОРКСЭ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B1627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562"/>
        </w:trPr>
        <w:tc>
          <w:tcPr>
            <w:tcW w:w="9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2DA" w:rsidRPr="00B412DA" w:rsidRDefault="005A240C" w:rsidP="00B412DA">
            <w:pPr>
              <w:spacing w:after="0" w:line="276" w:lineRule="auto"/>
              <w:ind w:left="110" w:right="2060" w:firstLine="3429"/>
              <w:jc w:val="center"/>
              <w:rPr>
                <w:b/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 xml:space="preserve">Основное общее образование </w:t>
            </w:r>
          </w:p>
          <w:p w:rsidR="00B412DA" w:rsidRPr="00B412DA" w:rsidRDefault="005A240C" w:rsidP="00B412DA">
            <w:pPr>
              <w:spacing w:after="0" w:line="276" w:lineRule="auto"/>
              <w:ind w:left="110" w:right="2060" w:firstLine="3429"/>
              <w:jc w:val="center"/>
              <w:rPr>
                <w:b/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 xml:space="preserve">Сроки текущего контроля:    </w:t>
            </w:r>
          </w:p>
          <w:p w:rsidR="005B1627" w:rsidRPr="00B412DA" w:rsidRDefault="005A240C" w:rsidP="00B412DA">
            <w:pPr>
              <w:spacing w:after="0" w:line="276" w:lineRule="auto"/>
              <w:ind w:left="110" w:right="2060" w:firstLine="3429"/>
              <w:jc w:val="center"/>
              <w:rPr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>13. 04. – 30.04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9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4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56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выполнение проекта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A240C">
            <w:pPr>
              <w:spacing w:after="0" w:line="276" w:lineRule="auto"/>
              <w:ind w:left="0" w:firstLine="0"/>
            </w:pPr>
            <w:bookmarkStart w:id="0" w:name="_GoBack"/>
            <w:r w:rsidRPr="00B412DA">
              <w:rPr>
                <w:sz w:val="28"/>
              </w:rPr>
              <w:t xml:space="preserve">через </w:t>
            </w:r>
            <w:bookmarkEnd w:id="0"/>
          </w:p>
        </w:tc>
      </w:tr>
      <w:tr w:rsidR="005B1627" w:rsidTr="00B412DA">
        <w:trPr>
          <w:trHeight w:val="56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По итогам изучения темы через выполнение проекта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56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По итогам изучения темы через выполнение проекта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562"/>
        </w:trPr>
        <w:tc>
          <w:tcPr>
            <w:tcW w:w="9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2DA" w:rsidRPr="00B412DA" w:rsidRDefault="005A240C" w:rsidP="00B412DA">
            <w:pPr>
              <w:spacing w:after="0" w:line="276" w:lineRule="auto"/>
              <w:ind w:left="110" w:right="-683" w:firstLine="37"/>
              <w:jc w:val="center"/>
              <w:rPr>
                <w:b/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 xml:space="preserve">Среднее общее образование </w:t>
            </w:r>
          </w:p>
          <w:p w:rsidR="00B412DA" w:rsidRPr="00B412DA" w:rsidRDefault="005A240C" w:rsidP="00B412DA">
            <w:pPr>
              <w:spacing w:after="0" w:line="276" w:lineRule="auto"/>
              <w:ind w:left="110" w:right="-683" w:firstLine="37"/>
              <w:jc w:val="center"/>
              <w:rPr>
                <w:b/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 xml:space="preserve">Сроки текущего контроля:    </w:t>
            </w:r>
          </w:p>
          <w:p w:rsidR="005B1627" w:rsidRPr="00B412DA" w:rsidRDefault="005A240C" w:rsidP="00B412DA">
            <w:pPr>
              <w:spacing w:after="0" w:line="276" w:lineRule="auto"/>
              <w:ind w:left="110" w:right="-683" w:firstLine="37"/>
              <w:jc w:val="center"/>
              <w:rPr>
                <w:sz w:val="28"/>
                <w:szCs w:val="28"/>
              </w:rPr>
            </w:pPr>
            <w:r w:rsidRPr="00B412DA">
              <w:rPr>
                <w:b/>
                <w:sz w:val="28"/>
                <w:szCs w:val="28"/>
              </w:rPr>
              <w:t>13.04. – 30.04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9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56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выполнение проекта 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0" w:firstLine="0"/>
              <w:rPr>
                <w:sz w:val="28"/>
              </w:rPr>
            </w:pPr>
            <w:r w:rsidRPr="00B412DA">
              <w:rPr>
                <w:sz w:val="28"/>
              </w:rPr>
              <w:t xml:space="preserve">через </w:t>
            </w:r>
          </w:p>
        </w:tc>
      </w:tr>
      <w:tr w:rsidR="005B1627" w:rsidTr="00B412DA">
        <w:trPr>
          <w:trHeight w:val="56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выполнение проекта 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0" w:firstLine="0"/>
              <w:rPr>
                <w:sz w:val="28"/>
              </w:rPr>
            </w:pPr>
            <w:r w:rsidRPr="00B412DA">
              <w:rPr>
                <w:sz w:val="28"/>
              </w:rPr>
              <w:t xml:space="preserve">через </w:t>
            </w:r>
          </w:p>
        </w:tc>
      </w:tr>
      <w:tr w:rsidR="005B1627" w:rsidTr="00B412DA">
        <w:trPr>
          <w:trHeight w:val="283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  <w:tr w:rsidR="005B1627" w:rsidTr="00B412DA">
        <w:trPr>
          <w:trHeight w:val="2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27" w:rsidRPr="00B412DA" w:rsidRDefault="005A240C" w:rsidP="00B412DA">
            <w:pPr>
              <w:spacing w:after="0" w:line="276" w:lineRule="auto"/>
              <w:ind w:left="110" w:firstLine="0"/>
              <w:jc w:val="center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627" w:rsidRPr="00B412DA" w:rsidRDefault="005A240C">
            <w:pPr>
              <w:spacing w:after="0" w:line="276" w:lineRule="auto"/>
              <w:ind w:left="110" w:firstLine="0"/>
              <w:jc w:val="left"/>
              <w:rPr>
                <w:sz w:val="28"/>
                <w:szCs w:val="28"/>
              </w:rPr>
            </w:pPr>
            <w:r w:rsidRPr="00B412DA">
              <w:rPr>
                <w:sz w:val="28"/>
                <w:szCs w:val="28"/>
              </w:rPr>
              <w:t xml:space="preserve">По итогам изучения темы </w:t>
            </w:r>
            <w:r w:rsidRPr="00B412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627" w:rsidRDefault="005B1627">
            <w:pPr>
              <w:spacing w:after="0" w:line="276" w:lineRule="auto"/>
              <w:ind w:left="0" w:firstLine="0"/>
              <w:jc w:val="left"/>
            </w:pPr>
          </w:p>
        </w:tc>
      </w:tr>
    </w:tbl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4" w:line="240" w:lineRule="auto"/>
        <w:ind w:left="0" w:right="4614" w:firstLine="0"/>
        <w:jc w:val="righ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4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4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4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t xml:space="preserve"> </w:t>
      </w:r>
    </w:p>
    <w:p w:rsidR="005B1627" w:rsidRDefault="005A240C">
      <w:pPr>
        <w:spacing w:after="189" w:line="240" w:lineRule="auto"/>
        <w:ind w:left="566" w:firstLine="0"/>
        <w:jc w:val="left"/>
      </w:pPr>
      <w:r>
        <w:rPr>
          <w:sz w:val="28"/>
        </w:rPr>
        <w:lastRenderedPageBreak/>
        <w:t xml:space="preserve"> </w:t>
      </w:r>
    </w:p>
    <w:p w:rsidR="005B1627" w:rsidRDefault="005A240C">
      <w:pPr>
        <w:spacing w:after="0" w:line="240" w:lineRule="auto"/>
        <w:ind w:left="566" w:firstLine="0"/>
        <w:jc w:val="left"/>
      </w:pPr>
      <w:r>
        <w:rPr>
          <w:sz w:val="28"/>
        </w:rPr>
        <w:t xml:space="preserve"> </w:t>
      </w:r>
    </w:p>
    <w:sectPr w:rsidR="005B1627">
      <w:pgSz w:w="11904" w:h="16838"/>
      <w:pgMar w:top="571" w:right="844" w:bottom="11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7C9"/>
    <w:multiLevelType w:val="hybridMultilevel"/>
    <w:tmpl w:val="54F0E09E"/>
    <w:lvl w:ilvl="0" w:tplc="815C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3758"/>
    <w:multiLevelType w:val="hybridMultilevel"/>
    <w:tmpl w:val="E04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22F6"/>
    <w:multiLevelType w:val="hybridMultilevel"/>
    <w:tmpl w:val="CB06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46C57"/>
    <w:multiLevelType w:val="hybridMultilevel"/>
    <w:tmpl w:val="3A86B440"/>
    <w:lvl w:ilvl="0" w:tplc="7A7EA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24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2AB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C0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82B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6F5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E1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4C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6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7E7F38"/>
    <w:multiLevelType w:val="hybridMultilevel"/>
    <w:tmpl w:val="D75A50FC"/>
    <w:lvl w:ilvl="0" w:tplc="68C2751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E9D1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4E2F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C9B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A8C2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291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2FC4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E591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68C6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27"/>
    <w:rsid w:val="00466BB1"/>
    <w:rsid w:val="005A240C"/>
    <w:rsid w:val="005B1627"/>
    <w:rsid w:val="007D6E97"/>
    <w:rsid w:val="00993B55"/>
    <w:rsid w:val="00B412DA"/>
    <w:rsid w:val="00B70CD8"/>
    <w:rsid w:val="00E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6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6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2020-04-15T18:14:00Z</dcterms:created>
  <dcterms:modified xsi:type="dcterms:W3CDTF">2020-04-15T18:14:00Z</dcterms:modified>
</cp:coreProperties>
</file>